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Default="004B53FD" w:rsidP="004B53FD">
      <w:pPr>
        <w:pStyle w:val="ConsPlusNormal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7074782" cy="9808234"/>
            <wp:effectExtent l="19050" t="0" r="0" b="0"/>
            <wp:docPr id="1" name="Рисунок 1" descr="C:\Users\ДЕТСКИЙ САД\Downloads\План по устранению недоста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План по устранению недостат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39" cy="981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3B" w:rsidRDefault="00B02A3B" w:rsidP="003D47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53FD" w:rsidRDefault="004B53FD" w:rsidP="003D47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53FD" w:rsidRDefault="004B53FD" w:rsidP="003D47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53FD" w:rsidRPr="003D47BC" w:rsidRDefault="004B53FD" w:rsidP="003D47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056"/>
        <w:gridCol w:w="1559"/>
        <w:gridCol w:w="1361"/>
        <w:gridCol w:w="964"/>
      </w:tblGrid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201743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разработанных</w:t>
            </w:r>
            <w:proofErr w:type="gramEnd"/>
            <w:r>
              <w:rPr>
                <w:szCs w:val="24"/>
              </w:rPr>
              <w:t xml:space="preserve"> образовательной организацией для обеспечения образовательного процесса</w:t>
            </w:r>
          </w:p>
        </w:tc>
        <w:tc>
          <w:tcPr>
            <w:tcW w:w="2778" w:type="dxa"/>
          </w:tcPr>
          <w:p w:rsidR="00201743" w:rsidRDefault="00201743">
            <w:pPr>
              <w:pStyle w:val="ConsPlusNormal"/>
            </w:pPr>
          </w:p>
        </w:tc>
        <w:tc>
          <w:tcPr>
            <w:tcW w:w="1056" w:type="dxa"/>
          </w:tcPr>
          <w:p w:rsidR="00201743" w:rsidRDefault="00201743" w:rsidP="00AC4E3F">
            <w:pPr>
              <w:pStyle w:val="ConsPlusNormal"/>
            </w:pPr>
          </w:p>
        </w:tc>
        <w:tc>
          <w:tcPr>
            <w:tcW w:w="1559" w:type="dxa"/>
          </w:tcPr>
          <w:p w:rsidR="00201743" w:rsidRDefault="00201743">
            <w:pPr>
              <w:pStyle w:val="ConsPlusNormal"/>
            </w:pP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информации</w:t>
            </w:r>
            <w:r w:rsidR="00201743">
              <w:rPr>
                <w:szCs w:val="24"/>
              </w:rPr>
              <w:t xml:space="preserve">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AC4E3F">
            <w:pPr>
              <w:pStyle w:val="ConsPlusNormal"/>
            </w:pPr>
            <w:r>
              <w:t xml:space="preserve">Январь </w:t>
            </w:r>
            <w:r w:rsidR="00AB5FDB">
              <w:t xml:space="preserve"> 20</w:t>
            </w:r>
            <w:r w:rsidR="00AC4E3F" w:rsidRPr="004B53FD">
              <w:t>20</w:t>
            </w:r>
            <w:r w:rsidR="00976F91" w:rsidRPr="004B53FD">
              <w:t>г</w:t>
            </w:r>
            <w:r w:rsidR="00976F91">
              <w:t>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информации</w:t>
            </w:r>
            <w:r w:rsidR="00201743">
              <w:rPr>
                <w:szCs w:val="24"/>
              </w:rPr>
              <w:t xml:space="preserve"> о доступе к информационным системам и информационн</w:t>
            </w:r>
            <w:r w:rsidR="00201743">
              <w:rPr>
                <w:szCs w:val="24"/>
              </w:rPr>
              <w:lastRenderedPageBreak/>
              <w:t>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lastRenderedPageBreak/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FE74E3">
            <w:pPr>
              <w:pStyle w:val="ConsPlusNormal"/>
            </w:pPr>
            <w:r>
              <w:t xml:space="preserve">Январь </w:t>
            </w:r>
            <w:r w:rsidR="00AB5FDB" w:rsidRPr="004B53FD">
              <w:t>20</w:t>
            </w:r>
            <w:r w:rsidR="00FE74E3" w:rsidRPr="004B53FD">
              <w:t>20</w:t>
            </w:r>
            <w:r w:rsidR="00976F91" w:rsidRPr="004B53FD">
              <w:t>г.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Отсутствие информации</w:t>
            </w:r>
            <w:r w:rsidR="00201743">
              <w:rPr>
                <w:szCs w:val="24"/>
              </w:rPr>
              <w:t xml:space="preserve">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0D4056">
            <w:pPr>
              <w:pStyle w:val="ConsPlusNormal"/>
            </w:pPr>
            <w:r>
              <w:t xml:space="preserve">Январь </w:t>
            </w:r>
            <w:r w:rsidR="00AB5FDB">
              <w:t>20</w:t>
            </w:r>
            <w:r w:rsidR="000D4056" w:rsidRPr="004B53FD">
              <w:t>20</w:t>
            </w:r>
            <w:r w:rsidR="00976F91" w:rsidRPr="004B53FD">
              <w:t xml:space="preserve"> </w:t>
            </w:r>
            <w:r w:rsidR="00976F91">
              <w:t>г.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Отсутствие информации</w:t>
            </w:r>
            <w:r w:rsidR="00201743">
              <w:rPr>
                <w:szCs w:val="24"/>
              </w:rPr>
              <w:t xml:space="preserve">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</w:t>
            </w:r>
            <w:r w:rsidR="00201743">
              <w:rPr>
                <w:szCs w:val="24"/>
              </w:rPr>
              <w:lastRenderedPageBreak/>
              <w:t>платы за проживание в общежитии (при наличии)*</w:t>
            </w:r>
            <w:proofErr w:type="gramEnd"/>
          </w:p>
          <w:p w:rsidR="00201743" w:rsidRDefault="00201743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lastRenderedPageBreak/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0D4056">
            <w:pPr>
              <w:pStyle w:val="ConsPlusNormal"/>
            </w:pPr>
            <w:r>
              <w:t xml:space="preserve">Январь </w:t>
            </w:r>
            <w:r w:rsidR="00AB5FDB" w:rsidRPr="004B53FD">
              <w:t>20</w:t>
            </w:r>
            <w:r w:rsidR="000D4056" w:rsidRPr="004B53FD">
              <w:t>20</w:t>
            </w:r>
            <w:r w:rsidR="00976F91" w:rsidRPr="004B53FD">
              <w:t xml:space="preserve"> г.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Отсутствие информаций</w:t>
            </w:r>
            <w:r w:rsidR="00201743">
              <w:rPr>
                <w:szCs w:val="24"/>
              </w:rPr>
      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8E2C74">
            <w:pPr>
              <w:pStyle w:val="ConsPlusNormal"/>
            </w:pPr>
            <w:r>
              <w:t xml:space="preserve">Январь </w:t>
            </w:r>
            <w:r w:rsidR="00AB5FDB">
              <w:t xml:space="preserve"> 20</w:t>
            </w:r>
            <w:r w:rsidR="008E2C74" w:rsidRPr="004B53FD">
              <w:t>20</w:t>
            </w:r>
            <w:r w:rsidR="00976F91" w:rsidRPr="004B53FD">
              <w:t xml:space="preserve"> </w:t>
            </w:r>
            <w:r w:rsidR="00976F91">
              <w:t>г.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информации</w:t>
            </w:r>
            <w:r w:rsidR="00201743">
              <w:rPr>
                <w:szCs w:val="24"/>
              </w:rPr>
              <w:t xml:space="preserve">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8E2C74">
            <w:pPr>
              <w:pStyle w:val="ConsPlusNormal"/>
            </w:pPr>
            <w:r>
              <w:t xml:space="preserve">Январь </w:t>
            </w:r>
            <w:r w:rsidR="00AB5FDB" w:rsidRPr="004B53FD">
              <w:t>20</w:t>
            </w:r>
            <w:r w:rsidR="008E2C74" w:rsidRPr="004B53FD">
              <w:t>20</w:t>
            </w:r>
            <w:r w:rsidR="00976F91" w:rsidRPr="004B53FD">
              <w:t xml:space="preserve"> г.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201743" w:rsidTr="00976F91">
        <w:tc>
          <w:tcPr>
            <w:tcW w:w="1757" w:type="dxa"/>
            <w:tcBorders>
              <w:left w:val="nil"/>
            </w:tcBorders>
          </w:tcPr>
          <w:p w:rsidR="00201743" w:rsidRDefault="00E632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информации</w:t>
            </w:r>
            <w:r w:rsidR="00201743">
              <w:rPr>
                <w:szCs w:val="24"/>
              </w:rPr>
              <w:t xml:space="preserve"> о количестве вакантных мест для приема (перевода) по каждой образовательной программе, профессии, </w:t>
            </w:r>
            <w:r w:rsidR="00201743">
              <w:rPr>
                <w:szCs w:val="24"/>
              </w:rPr>
              <w:lastRenderedPageBreak/>
              <w:t>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2778" w:type="dxa"/>
          </w:tcPr>
          <w:p w:rsidR="00201743" w:rsidRDefault="00AB5FDB">
            <w:pPr>
              <w:pStyle w:val="ConsPlusNormal"/>
            </w:pPr>
            <w:r>
              <w:lastRenderedPageBreak/>
              <w:t>Размещение информации на сайте</w:t>
            </w:r>
          </w:p>
        </w:tc>
        <w:tc>
          <w:tcPr>
            <w:tcW w:w="1056" w:type="dxa"/>
          </w:tcPr>
          <w:p w:rsidR="00201743" w:rsidRDefault="00E63235" w:rsidP="00BD3288">
            <w:pPr>
              <w:pStyle w:val="ConsPlusNormal"/>
            </w:pPr>
            <w:r>
              <w:t xml:space="preserve">Январь </w:t>
            </w:r>
            <w:r w:rsidR="00AB5FDB">
              <w:t xml:space="preserve"> </w:t>
            </w:r>
            <w:r w:rsidR="00AB5FDB" w:rsidRPr="004B53FD">
              <w:t>20</w:t>
            </w:r>
            <w:r w:rsidR="00BD3288" w:rsidRPr="004B53FD">
              <w:t>20</w:t>
            </w:r>
            <w:r w:rsidR="00976F91" w:rsidRPr="004B53FD">
              <w:t xml:space="preserve"> г</w:t>
            </w:r>
            <w:r w:rsidR="00976F91">
              <w:t>.</w:t>
            </w:r>
          </w:p>
        </w:tc>
        <w:tc>
          <w:tcPr>
            <w:tcW w:w="1559" w:type="dxa"/>
          </w:tcPr>
          <w:p w:rsidR="00201743" w:rsidRDefault="00AB5FDB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201743" w:rsidRDefault="0020174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201743" w:rsidRDefault="00201743">
            <w:pPr>
              <w:pStyle w:val="ConsPlusNormal"/>
            </w:pPr>
          </w:p>
        </w:tc>
      </w:tr>
      <w:tr w:rsidR="00B02A3B" w:rsidTr="00976F91">
        <w:tc>
          <w:tcPr>
            <w:tcW w:w="9475" w:type="dxa"/>
            <w:gridSpan w:val="6"/>
            <w:tcBorders>
              <w:left w:val="nil"/>
              <w:right w:val="nil"/>
            </w:tcBorders>
          </w:tcPr>
          <w:p w:rsidR="00B02A3B" w:rsidRDefault="00B02A3B">
            <w:pPr>
              <w:pStyle w:val="ConsPlusNormal"/>
              <w:jc w:val="center"/>
              <w:outlineLvl w:val="1"/>
            </w:pPr>
            <w:r>
              <w:lastRenderedPageBreak/>
              <w:t>II. Комфортность условий предоставления услуг</w:t>
            </w:r>
          </w:p>
        </w:tc>
      </w:tr>
      <w:tr w:rsidR="00B02A3B" w:rsidTr="00976F91">
        <w:tc>
          <w:tcPr>
            <w:tcW w:w="1757" w:type="dxa"/>
            <w:tcBorders>
              <w:left w:val="nil"/>
            </w:tcBorders>
          </w:tcPr>
          <w:p w:rsidR="00B02A3B" w:rsidRDefault="00E63235">
            <w:pPr>
              <w:pStyle w:val="ConsPlusNormal"/>
            </w:pPr>
            <w:r>
              <w:t>Отсутствие зоны отдыха (ожидания)</w:t>
            </w:r>
          </w:p>
        </w:tc>
        <w:tc>
          <w:tcPr>
            <w:tcW w:w="2778" w:type="dxa"/>
          </w:tcPr>
          <w:p w:rsidR="00B02A3B" w:rsidRDefault="00976F91">
            <w:pPr>
              <w:pStyle w:val="ConsPlusNormal"/>
            </w:pPr>
            <w:r>
              <w:t>Оборудование зоны отдыха (ожидания) в фойе ОУ</w:t>
            </w:r>
          </w:p>
        </w:tc>
        <w:tc>
          <w:tcPr>
            <w:tcW w:w="1056" w:type="dxa"/>
          </w:tcPr>
          <w:p w:rsidR="00B02A3B" w:rsidRDefault="00976F91">
            <w:pPr>
              <w:pStyle w:val="ConsPlusNormal"/>
            </w:pPr>
            <w:r>
              <w:t>Октябрь 2019 г.</w:t>
            </w:r>
          </w:p>
        </w:tc>
        <w:tc>
          <w:tcPr>
            <w:tcW w:w="1559" w:type="dxa"/>
          </w:tcPr>
          <w:p w:rsidR="00B02A3B" w:rsidRDefault="00976F91">
            <w:pPr>
              <w:pStyle w:val="ConsPlusNormal"/>
            </w:pPr>
            <w:r>
              <w:t>Донец Н.Ю. зав</w:t>
            </w:r>
            <w:r w:rsidR="007E0CAE">
              <w:t>едующая</w:t>
            </w:r>
            <w:r>
              <w:t xml:space="preserve"> хозяйством</w:t>
            </w:r>
          </w:p>
        </w:tc>
        <w:tc>
          <w:tcPr>
            <w:tcW w:w="1361" w:type="dxa"/>
          </w:tcPr>
          <w:p w:rsidR="00B02A3B" w:rsidRDefault="00B02A3B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B02A3B" w:rsidRDefault="00B02A3B">
            <w:pPr>
              <w:pStyle w:val="ConsPlusNormal"/>
            </w:pPr>
          </w:p>
        </w:tc>
      </w:tr>
      <w:tr w:rsidR="00B02A3B" w:rsidTr="00976F91">
        <w:tc>
          <w:tcPr>
            <w:tcW w:w="1757" w:type="dxa"/>
            <w:tcBorders>
              <w:left w:val="nil"/>
            </w:tcBorders>
          </w:tcPr>
          <w:p w:rsidR="00B02A3B" w:rsidRDefault="00E63235">
            <w:pPr>
              <w:pStyle w:val="ConsPlusNormal"/>
            </w:pPr>
            <w:r>
              <w:rPr>
                <w:szCs w:val="24"/>
              </w:rPr>
              <w:t xml:space="preserve">Отсутствие </w:t>
            </w:r>
            <w:r w:rsidR="00976F91">
              <w:rPr>
                <w:szCs w:val="24"/>
              </w:rPr>
              <w:t>наличия и доступности</w:t>
            </w:r>
            <w:r>
              <w:rPr>
                <w:szCs w:val="24"/>
              </w:rPr>
              <w:t xml:space="preserve"> питьевой воды</w:t>
            </w:r>
          </w:p>
        </w:tc>
        <w:tc>
          <w:tcPr>
            <w:tcW w:w="2778" w:type="dxa"/>
          </w:tcPr>
          <w:p w:rsidR="00B02A3B" w:rsidRDefault="00976F91">
            <w:pPr>
              <w:pStyle w:val="ConsPlusNormal"/>
            </w:pPr>
            <w:r>
              <w:t>Размещение питьевой воды в зоне отдыха</w:t>
            </w:r>
          </w:p>
        </w:tc>
        <w:tc>
          <w:tcPr>
            <w:tcW w:w="1056" w:type="dxa"/>
          </w:tcPr>
          <w:p w:rsidR="00B02A3B" w:rsidRDefault="00976F91">
            <w:pPr>
              <w:pStyle w:val="ConsPlusNormal"/>
            </w:pPr>
            <w:r>
              <w:t>Ноябрь 2019 г.</w:t>
            </w:r>
          </w:p>
        </w:tc>
        <w:tc>
          <w:tcPr>
            <w:tcW w:w="1559" w:type="dxa"/>
          </w:tcPr>
          <w:p w:rsidR="00B02A3B" w:rsidRDefault="00976F91">
            <w:pPr>
              <w:pStyle w:val="ConsPlusNormal"/>
            </w:pPr>
            <w:r>
              <w:t>Донец Н.Ю. зав</w:t>
            </w:r>
            <w:r w:rsidR="007E0CAE">
              <w:t>едующая</w:t>
            </w:r>
            <w:r>
              <w:t xml:space="preserve"> хозяйством</w:t>
            </w:r>
          </w:p>
        </w:tc>
        <w:tc>
          <w:tcPr>
            <w:tcW w:w="1361" w:type="dxa"/>
          </w:tcPr>
          <w:p w:rsidR="00B02A3B" w:rsidRDefault="00B02A3B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B02A3B" w:rsidRDefault="00B02A3B">
            <w:pPr>
              <w:pStyle w:val="ConsPlusNormal"/>
            </w:pPr>
          </w:p>
        </w:tc>
      </w:tr>
      <w:tr w:rsidR="00B02A3B" w:rsidTr="00976F91">
        <w:tc>
          <w:tcPr>
            <w:tcW w:w="9475" w:type="dxa"/>
            <w:gridSpan w:val="6"/>
            <w:tcBorders>
              <w:left w:val="nil"/>
              <w:right w:val="nil"/>
            </w:tcBorders>
          </w:tcPr>
          <w:p w:rsidR="00B02A3B" w:rsidRDefault="00B02A3B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B02A3B" w:rsidTr="00976F91">
        <w:tc>
          <w:tcPr>
            <w:tcW w:w="1757" w:type="dxa"/>
            <w:tcBorders>
              <w:left w:val="nil"/>
            </w:tcBorders>
          </w:tcPr>
          <w:p w:rsidR="00B02A3B" w:rsidRDefault="00976F91">
            <w:pPr>
              <w:pStyle w:val="ConsPlusNormal"/>
            </w:pPr>
            <w:r>
              <w:rPr>
                <w:szCs w:val="24"/>
              </w:rPr>
              <w:t>Отсутствие оборудования</w:t>
            </w:r>
            <w:r w:rsidR="00BC50F3">
              <w:rPr>
                <w:szCs w:val="24"/>
              </w:rPr>
              <w:t xml:space="preserve"> входных групп пандусами (подъемными платформами)</w:t>
            </w:r>
          </w:p>
        </w:tc>
        <w:tc>
          <w:tcPr>
            <w:tcW w:w="2778" w:type="dxa"/>
          </w:tcPr>
          <w:p w:rsidR="00B02A3B" w:rsidRDefault="00201743">
            <w:pPr>
              <w:pStyle w:val="ConsPlusNormal"/>
            </w:pPr>
            <w:r>
              <w:t>Установка пандуса при входе в детский сад</w:t>
            </w:r>
          </w:p>
        </w:tc>
        <w:tc>
          <w:tcPr>
            <w:tcW w:w="1056" w:type="dxa"/>
          </w:tcPr>
          <w:p w:rsidR="00B02A3B" w:rsidRDefault="00201743">
            <w:pPr>
              <w:pStyle w:val="ConsPlusNormal"/>
            </w:pPr>
            <w:r>
              <w:t>Октябрь 2019</w:t>
            </w:r>
            <w:r w:rsidR="00976F91">
              <w:t xml:space="preserve"> г.</w:t>
            </w:r>
          </w:p>
        </w:tc>
        <w:tc>
          <w:tcPr>
            <w:tcW w:w="1559" w:type="dxa"/>
          </w:tcPr>
          <w:p w:rsidR="00976F91" w:rsidRDefault="00976F91" w:rsidP="00976F91">
            <w:pPr>
              <w:pStyle w:val="ConsPlusNormal"/>
            </w:pPr>
            <w:r>
              <w:t>Донец Н.Ю. зав</w:t>
            </w:r>
            <w:r w:rsidR="007E0CAE">
              <w:t>едующая</w:t>
            </w:r>
            <w:r>
              <w:t xml:space="preserve"> хозяйством </w:t>
            </w:r>
          </w:p>
          <w:p w:rsidR="00AB5FDB" w:rsidRDefault="00AB5FDB">
            <w:pPr>
              <w:pStyle w:val="ConsPlusNormal"/>
            </w:pPr>
          </w:p>
        </w:tc>
        <w:tc>
          <w:tcPr>
            <w:tcW w:w="1361" w:type="dxa"/>
          </w:tcPr>
          <w:p w:rsidR="00B02A3B" w:rsidRDefault="00B02A3B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B02A3B" w:rsidRDefault="00B02A3B">
            <w:pPr>
              <w:pStyle w:val="ConsPlusNormal"/>
            </w:pPr>
          </w:p>
        </w:tc>
      </w:tr>
      <w:tr w:rsidR="005B4035" w:rsidTr="00976F91">
        <w:tc>
          <w:tcPr>
            <w:tcW w:w="1757" w:type="dxa"/>
            <w:tcBorders>
              <w:left w:val="nil"/>
            </w:tcBorders>
          </w:tcPr>
          <w:p w:rsidR="005B4035" w:rsidRDefault="00976F91" w:rsidP="00976F91">
            <w:pPr>
              <w:pStyle w:val="ConsPlusNormal"/>
            </w:pPr>
            <w:r>
              <w:rPr>
                <w:szCs w:val="24"/>
              </w:rPr>
              <w:t xml:space="preserve">Отсутствие наличия </w:t>
            </w:r>
            <w:r w:rsidR="00BC50F3">
              <w:rPr>
                <w:szCs w:val="24"/>
              </w:rPr>
              <w:t>поручней</w:t>
            </w:r>
          </w:p>
        </w:tc>
        <w:tc>
          <w:tcPr>
            <w:tcW w:w="2778" w:type="dxa"/>
          </w:tcPr>
          <w:p w:rsidR="005B4035" w:rsidRDefault="00976F91">
            <w:pPr>
              <w:pStyle w:val="ConsPlusNormal"/>
            </w:pPr>
            <w:r>
              <w:t>Оборудование поручней</w:t>
            </w:r>
          </w:p>
        </w:tc>
        <w:tc>
          <w:tcPr>
            <w:tcW w:w="1056" w:type="dxa"/>
          </w:tcPr>
          <w:p w:rsidR="005B4035" w:rsidRDefault="00976F91">
            <w:pPr>
              <w:pStyle w:val="ConsPlusNormal"/>
            </w:pPr>
            <w:r>
              <w:t>Июнь 2020 г.</w:t>
            </w:r>
          </w:p>
        </w:tc>
        <w:tc>
          <w:tcPr>
            <w:tcW w:w="1559" w:type="dxa"/>
          </w:tcPr>
          <w:p w:rsidR="005B4035" w:rsidRDefault="00976F91">
            <w:pPr>
              <w:pStyle w:val="ConsPlusNormal"/>
            </w:pPr>
            <w:r>
              <w:t>Донец Н.Ю. зав</w:t>
            </w:r>
            <w:r w:rsidR="007E0CAE">
              <w:t>едующая</w:t>
            </w:r>
            <w:r>
              <w:t xml:space="preserve"> хозяйством</w:t>
            </w:r>
          </w:p>
        </w:tc>
        <w:tc>
          <w:tcPr>
            <w:tcW w:w="1361" w:type="dxa"/>
          </w:tcPr>
          <w:p w:rsidR="005B4035" w:rsidRDefault="005B4035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B4035" w:rsidRDefault="005B4035">
            <w:pPr>
              <w:pStyle w:val="ConsPlusNormal"/>
            </w:pPr>
          </w:p>
        </w:tc>
      </w:tr>
      <w:tr w:rsidR="005B4035" w:rsidTr="00976F91">
        <w:tc>
          <w:tcPr>
            <w:tcW w:w="1757" w:type="dxa"/>
            <w:tcBorders>
              <w:left w:val="nil"/>
            </w:tcBorders>
          </w:tcPr>
          <w:p w:rsidR="005B4035" w:rsidRDefault="00976F91">
            <w:pPr>
              <w:pStyle w:val="ConsPlusNormal"/>
            </w:pPr>
            <w:r>
              <w:rPr>
                <w:szCs w:val="24"/>
              </w:rPr>
              <w:t xml:space="preserve">Отсутствие </w:t>
            </w:r>
            <w:r w:rsidR="00BC50F3">
              <w:rPr>
                <w:szCs w:val="24"/>
              </w:rPr>
              <w:t>сменных кресел-колясок</w:t>
            </w:r>
          </w:p>
        </w:tc>
        <w:tc>
          <w:tcPr>
            <w:tcW w:w="2778" w:type="dxa"/>
          </w:tcPr>
          <w:p w:rsidR="005B4035" w:rsidRDefault="00976F91">
            <w:pPr>
              <w:pStyle w:val="ConsPlusNormal"/>
            </w:pPr>
            <w:r>
              <w:t>Приобретение кресло-коляски</w:t>
            </w:r>
          </w:p>
        </w:tc>
        <w:tc>
          <w:tcPr>
            <w:tcW w:w="1056" w:type="dxa"/>
          </w:tcPr>
          <w:p w:rsidR="005B4035" w:rsidRDefault="007E0CAE">
            <w:pPr>
              <w:pStyle w:val="ConsPlusNormal"/>
            </w:pPr>
            <w:r>
              <w:t>Июль 2021 г.</w:t>
            </w:r>
          </w:p>
        </w:tc>
        <w:tc>
          <w:tcPr>
            <w:tcW w:w="1559" w:type="dxa"/>
          </w:tcPr>
          <w:p w:rsidR="005B4035" w:rsidRDefault="007E0CAE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5B4035" w:rsidRDefault="005B4035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B4035" w:rsidRDefault="005B4035">
            <w:pPr>
              <w:pStyle w:val="ConsPlusNormal"/>
            </w:pPr>
          </w:p>
        </w:tc>
      </w:tr>
      <w:tr w:rsidR="00BC50F3" w:rsidTr="00976F91">
        <w:tc>
          <w:tcPr>
            <w:tcW w:w="1757" w:type="dxa"/>
            <w:tcBorders>
              <w:left w:val="nil"/>
            </w:tcBorders>
          </w:tcPr>
          <w:p w:rsidR="00BC50F3" w:rsidRDefault="007E0C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наличия</w:t>
            </w:r>
            <w:r w:rsidR="00BC50F3">
              <w:rPr>
                <w:szCs w:val="24"/>
              </w:rPr>
              <w:t xml:space="preserve"> специально </w:t>
            </w:r>
            <w:r w:rsidR="00BC50F3">
              <w:rPr>
                <w:szCs w:val="24"/>
              </w:rPr>
              <w:lastRenderedPageBreak/>
              <w:t>оборудованных санитарно-гигиенических помещений в организации</w:t>
            </w:r>
          </w:p>
        </w:tc>
        <w:tc>
          <w:tcPr>
            <w:tcW w:w="2778" w:type="dxa"/>
          </w:tcPr>
          <w:p w:rsidR="00BC50F3" w:rsidRDefault="007E0CAE">
            <w:pPr>
              <w:pStyle w:val="ConsPlusNormal"/>
            </w:pPr>
            <w:r>
              <w:lastRenderedPageBreak/>
              <w:t xml:space="preserve">Оборудование </w:t>
            </w:r>
            <w:proofErr w:type="spellStart"/>
            <w:r>
              <w:t>санитарно-гигиеничсекой</w:t>
            </w:r>
            <w:proofErr w:type="spellEnd"/>
            <w:r>
              <w:t xml:space="preserve"> комнаты</w:t>
            </w:r>
          </w:p>
        </w:tc>
        <w:tc>
          <w:tcPr>
            <w:tcW w:w="1056" w:type="dxa"/>
          </w:tcPr>
          <w:p w:rsidR="00BC50F3" w:rsidRDefault="007E0CAE">
            <w:pPr>
              <w:pStyle w:val="ConsPlusNormal"/>
            </w:pPr>
            <w:r>
              <w:t>Июль 2020 г.</w:t>
            </w:r>
          </w:p>
        </w:tc>
        <w:tc>
          <w:tcPr>
            <w:tcW w:w="1559" w:type="dxa"/>
          </w:tcPr>
          <w:p w:rsidR="00BC50F3" w:rsidRDefault="007E0CAE">
            <w:pPr>
              <w:pStyle w:val="ConsPlusNormal"/>
            </w:pPr>
            <w:r>
              <w:t>Донец Н.Ю. заведующая хозяйством</w:t>
            </w:r>
          </w:p>
        </w:tc>
        <w:tc>
          <w:tcPr>
            <w:tcW w:w="1361" w:type="dxa"/>
          </w:tcPr>
          <w:p w:rsidR="00BC50F3" w:rsidRDefault="00BC50F3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BC50F3" w:rsidRDefault="00BC50F3">
            <w:pPr>
              <w:pStyle w:val="ConsPlusNormal"/>
            </w:pPr>
          </w:p>
        </w:tc>
      </w:tr>
      <w:tr w:rsidR="00B02A3B" w:rsidTr="00976F91">
        <w:tc>
          <w:tcPr>
            <w:tcW w:w="9475" w:type="dxa"/>
            <w:gridSpan w:val="6"/>
            <w:tcBorders>
              <w:left w:val="nil"/>
              <w:right w:val="nil"/>
            </w:tcBorders>
          </w:tcPr>
          <w:p w:rsidR="00B02A3B" w:rsidRDefault="00B02A3B">
            <w:pPr>
              <w:pStyle w:val="ConsPlusNormal"/>
              <w:jc w:val="center"/>
              <w:outlineLvl w:val="1"/>
            </w:pPr>
            <w: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02A3B" w:rsidTr="00976F91">
        <w:tc>
          <w:tcPr>
            <w:tcW w:w="1757" w:type="dxa"/>
            <w:tcBorders>
              <w:left w:val="nil"/>
            </w:tcBorders>
          </w:tcPr>
          <w:p w:rsidR="00B02A3B" w:rsidRDefault="00A45579">
            <w:pPr>
              <w:pStyle w:val="ConsPlusNormal"/>
            </w:pPr>
            <w:r>
              <w:rPr>
                <w:szCs w:val="24"/>
              </w:rPr>
              <w:t>Отсутствие дублирования</w:t>
            </w:r>
            <w:r w:rsidR="007E0CAE">
              <w:rPr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778" w:type="dxa"/>
          </w:tcPr>
          <w:p w:rsidR="00B02A3B" w:rsidRDefault="00A45579">
            <w:pPr>
              <w:pStyle w:val="ConsPlusNormal"/>
            </w:pPr>
            <w:r>
              <w:t>Дублирование надписей,</w:t>
            </w:r>
            <w:r>
              <w:rPr>
                <w:szCs w:val="24"/>
              </w:rPr>
              <w:t xml:space="preserve">  знаков и иной текстовой и графической информации знаками, выполненными рельефно-точечным шрифтом Брайля в ОУ</w:t>
            </w:r>
          </w:p>
        </w:tc>
        <w:tc>
          <w:tcPr>
            <w:tcW w:w="1056" w:type="dxa"/>
          </w:tcPr>
          <w:p w:rsidR="00B02A3B" w:rsidRDefault="00A45579">
            <w:pPr>
              <w:pStyle w:val="ConsPlusNormal"/>
            </w:pPr>
            <w:r>
              <w:t>2021 г.</w:t>
            </w:r>
          </w:p>
        </w:tc>
        <w:tc>
          <w:tcPr>
            <w:tcW w:w="1559" w:type="dxa"/>
          </w:tcPr>
          <w:p w:rsidR="00B02A3B" w:rsidRDefault="00A45579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B02A3B" w:rsidRDefault="00B02A3B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B02A3B" w:rsidRDefault="00B02A3B">
            <w:pPr>
              <w:pStyle w:val="ConsPlusNormal"/>
            </w:pPr>
          </w:p>
        </w:tc>
      </w:tr>
      <w:tr w:rsidR="007E0CAE" w:rsidTr="00976F91">
        <w:tc>
          <w:tcPr>
            <w:tcW w:w="1757" w:type="dxa"/>
            <w:tcBorders>
              <w:left w:val="nil"/>
            </w:tcBorders>
          </w:tcPr>
          <w:p w:rsidR="007E0CAE" w:rsidRDefault="00A4557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помощи, оказываемой</w:t>
            </w:r>
            <w:r w:rsidR="007E0CAE">
              <w:rPr>
                <w:szCs w:val="24"/>
              </w:rPr>
              <w:t xml:space="preserve">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778" w:type="dxa"/>
          </w:tcPr>
          <w:p w:rsidR="004F1602" w:rsidRPr="004F1602" w:rsidRDefault="004F1602" w:rsidP="004F1602">
            <w:r>
              <w:t>1.</w:t>
            </w:r>
            <w:r w:rsidRPr="004F1602">
              <w:t>Разработать инструкцию для работников</w:t>
            </w:r>
            <w:r w:rsidRPr="004F1602">
              <w:br/>
              <w:t>по обеспечению доступа инвалидов к услугам и объектам ОУ</w:t>
            </w:r>
            <w:r>
              <w:t xml:space="preserve">. </w:t>
            </w:r>
          </w:p>
          <w:p w:rsidR="007E0CAE" w:rsidRDefault="004F1602">
            <w:pPr>
              <w:pStyle w:val="ConsPlusNormal"/>
            </w:pPr>
            <w:r>
              <w:t>2. Познакомить работников ОУ с данной инструкцией на общем собрании.</w:t>
            </w:r>
          </w:p>
        </w:tc>
        <w:tc>
          <w:tcPr>
            <w:tcW w:w="1056" w:type="dxa"/>
          </w:tcPr>
          <w:p w:rsidR="007E0CAE" w:rsidRDefault="004F1602">
            <w:pPr>
              <w:pStyle w:val="ConsPlusNormal"/>
            </w:pPr>
            <w:r>
              <w:t>Ноябрь 2019 г.</w:t>
            </w:r>
          </w:p>
        </w:tc>
        <w:tc>
          <w:tcPr>
            <w:tcW w:w="1559" w:type="dxa"/>
          </w:tcPr>
          <w:p w:rsidR="007E0CAE" w:rsidRDefault="004F1602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7E0CAE" w:rsidRDefault="007E0CA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7E0CAE" w:rsidRDefault="007E0CAE">
            <w:pPr>
              <w:pStyle w:val="ConsPlusNormal"/>
            </w:pPr>
          </w:p>
        </w:tc>
      </w:tr>
      <w:tr w:rsidR="007E0CAE" w:rsidTr="00976F91">
        <w:tc>
          <w:tcPr>
            <w:tcW w:w="1757" w:type="dxa"/>
            <w:tcBorders>
              <w:left w:val="nil"/>
            </w:tcBorders>
          </w:tcPr>
          <w:p w:rsidR="007E0CAE" w:rsidRDefault="004F16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Отсутствие возможности</w:t>
            </w:r>
            <w:r w:rsidR="007E0CAE">
              <w:rPr>
                <w:szCs w:val="24"/>
              </w:rPr>
              <w:t xml:space="preserve"> предоставления образовательных услуг в дистанционном режиме или на дому</w:t>
            </w:r>
          </w:p>
        </w:tc>
        <w:tc>
          <w:tcPr>
            <w:tcW w:w="2778" w:type="dxa"/>
          </w:tcPr>
          <w:p w:rsidR="007E0CAE" w:rsidRDefault="004F1602" w:rsidP="001921B6">
            <w:pPr>
              <w:pStyle w:val="ConsPlusNormal"/>
            </w:pPr>
            <w:r>
              <w:t>Имеется возможность обучения детей с ОВЗ очно на дому (согласно заявлению родителей, законных представителей</w:t>
            </w:r>
            <w:r w:rsidR="001921B6">
              <w:t xml:space="preserve">, </w:t>
            </w:r>
            <w:bookmarkStart w:id="0" w:name="_GoBack"/>
            <w:r w:rsidR="001921B6" w:rsidRPr="004B53FD">
              <w:t>заключения МПМПК</w:t>
            </w:r>
            <w:bookmarkEnd w:id="0"/>
            <w:r w:rsidRPr="004B53FD">
              <w:t>)</w:t>
            </w:r>
          </w:p>
        </w:tc>
        <w:tc>
          <w:tcPr>
            <w:tcW w:w="1056" w:type="dxa"/>
          </w:tcPr>
          <w:p w:rsidR="007E0CAE" w:rsidRDefault="004F1602">
            <w:pPr>
              <w:pStyle w:val="ConsPlusNormal"/>
            </w:pPr>
            <w:r>
              <w:t>2019 -2020 г</w:t>
            </w:r>
          </w:p>
        </w:tc>
        <w:tc>
          <w:tcPr>
            <w:tcW w:w="1559" w:type="dxa"/>
          </w:tcPr>
          <w:p w:rsidR="007E0CAE" w:rsidRDefault="004F1602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7E0CAE" w:rsidRDefault="007E0CAE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7E0CAE" w:rsidRDefault="007E0CAE">
            <w:pPr>
              <w:pStyle w:val="ConsPlusNormal"/>
            </w:pPr>
          </w:p>
        </w:tc>
      </w:tr>
      <w:tr w:rsidR="00B02A3B" w:rsidTr="00976F91">
        <w:tc>
          <w:tcPr>
            <w:tcW w:w="9475" w:type="dxa"/>
            <w:gridSpan w:val="6"/>
            <w:tcBorders>
              <w:left w:val="nil"/>
              <w:right w:val="nil"/>
            </w:tcBorders>
          </w:tcPr>
          <w:p w:rsidR="00B02A3B" w:rsidRDefault="00B02A3B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B02A3B" w:rsidTr="00976F91">
        <w:tc>
          <w:tcPr>
            <w:tcW w:w="1757" w:type="dxa"/>
            <w:tcBorders>
              <w:left w:val="nil"/>
            </w:tcBorders>
          </w:tcPr>
          <w:p w:rsidR="00B02A3B" w:rsidRDefault="00B02A3B">
            <w:pPr>
              <w:pStyle w:val="ConsPlusNormal"/>
            </w:pPr>
          </w:p>
        </w:tc>
        <w:tc>
          <w:tcPr>
            <w:tcW w:w="2778" w:type="dxa"/>
          </w:tcPr>
          <w:p w:rsidR="00B02A3B" w:rsidRDefault="004F1602">
            <w:pPr>
              <w:pStyle w:val="ConsPlusNormal"/>
            </w:pPr>
            <w:r>
              <w:t>Проведение мероприятий по ознакомлению работников ОУ</w:t>
            </w:r>
            <w:r w:rsidR="008C2C2A">
              <w:t>, родителей</w:t>
            </w:r>
            <w:r>
              <w:t xml:space="preserve"> о предоставляемых образовательных услугах</w:t>
            </w:r>
            <w:r w:rsidR="008C2C2A">
              <w:t xml:space="preserve">, улучшении </w:t>
            </w:r>
            <w:r w:rsidR="008C2C2A">
              <w:lastRenderedPageBreak/>
              <w:t>материально-технического обеспечения организации, проведении мониторинга и анкетирования.</w:t>
            </w:r>
          </w:p>
        </w:tc>
        <w:tc>
          <w:tcPr>
            <w:tcW w:w="1056" w:type="dxa"/>
          </w:tcPr>
          <w:p w:rsidR="00B02A3B" w:rsidRDefault="008C2C2A">
            <w:pPr>
              <w:pStyle w:val="ConsPlusNormal"/>
            </w:pPr>
            <w:r>
              <w:lastRenderedPageBreak/>
              <w:t>В течение учебного года</w:t>
            </w:r>
          </w:p>
        </w:tc>
        <w:tc>
          <w:tcPr>
            <w:tcW w:w="1559" w:type="dxa"/>
          </w:tcPr>
          <w:p w:rsidR="00B02A3B" w:rsidRDefault="008C2C2A">
            <w:pPr>
              <w:pStyle w:val="ConsPlusNormal"/>
            </w:pPr>
            <w:r>
              <w:t>Абликсанова И.В. и.о.заведующей</w:t>
            </w:r>
          </w:p>
        </w:tc>
        <w:tc>
          <w:tcPr>
            <w:tcW w:w="1361" w:type="dxa"/>
          </w:tcPr>
          <w:p w:rsidR="00B02A3B" w:rsidRDefault="00B02A3B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B02A3B" w:rsidRDefault="00B02A3B">
            <w:pPr>
              <w:pStyle w:val="ConsPlusNormal"/>
            </w:pPr>
          </w:p>
        </w:tc>
      </w:tr>
    </w:tbl>
    <w:p w:rsidR="00B02A3B" w:rsidRDefault="00B02A3B">
      <w:pPr>
        <w:pStyle w:val="ConsPlusNormal"/>
        <w:pBdr>
          <w:bottom w:val="single" w:sz="6" w:space="1" w:color="auto"/>
        </w:pBdr>
        <w:jc w:val="both"/>
      </w:pPr>
    </w:p>
    <w:p w:rsidR="00B02A3B" w:rsidRDefault="00B02A3B" w:rsidP="00466B32">
      <w:pPr>
        <w:pStyle w:val="ConsPlusNormal"/>
        <w:ind w:firstLine="540"/>
        <w:jc w:val="both"/>
      </w:pPr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7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8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9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</w:p>
    <w:p w:rsidR="00B02A3B" w:rsidRDefault="00B02A3B" w:rsidP="00466B32">
      <w:pPr>
        <w:pStyle w:val="ConsPlusNormal"/>
        <w:spacing w:before="240"/>
        <w:ind w:firstLine="540"/>
        <w:jc w:val="both"/>
      </w:pPr>
      <w:bookmarkStart w:id="1" w:name="P297"/>
      <w:bookmarkEnd w:id="1"/>
      <w:r>
        <w:t>&lt;2&gt;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02A3B" w:rsidRDefault="00B02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C2A" w:rsidRDefault="008C2C2A"/>
    <w:p w:rsidR="00737DB7" w:rsidRDefault="008C2C2A">
      <w:r>
        <w:t>И.о</w:t>
      </w:r>
      <w:proofErr w:type="gramStart"/>
      <w:r>
        <w:t>.з</w:t>
      </w:r>
      <w:proofErr w:type="gramEnd"/>
      <w:r>
        <w:t>аведующей</w:t>
      </w:r>
      <w:r w:rsidR="004B53FD">
        <w:t xml:space="preserve">    </w:t>
      </w:r>
      <w:proofErr w:type="spellStart"/>
      <w:r>
        <w:t>И.В.Абликсанова</w:t>
      </w:r>
      <w:proofErr w:type="spellEnd"/>
    </w:p>
    <w:sectPr w:rsidR="00737DB7" w:rsidSect="004B53FD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A3B"/>
    <w:rsid w:val="000C5D28"/>
    <w:rsid w:val="000D4056"/>
    <w:rsid w:val="00151573"/>
    <w:rsid w:val="001921B6"/>
    <w:rsid w:val="00201743"/>
    <w:rsid w:val="002035CF"/>
    <w:rsid w:val="00207699"/>
    <w:rsid w:val="0026501D"/>
    <w:rsid w:val="002B5735"/>
    <w:rsid w:val="003064C5"/>
    <w:rsid w:val="003D47BC"/>
    <w:rsid w:val="004050AB"/>
    <w:rsid w:val="00466B32"/>
    <w:rsid w:val="004B53FD"/>
    <w:rsid w:val="004D27CB"/>
    <w:rsid w:val="004F1602"/>
    <w:rsid w:val="005B4035"/>
    <w:rsid w:val="006E5294"/>
    <w:rsid w:val="00701C3A"/>
    <w:rsid w:val="007072D9"/>
    <w:rsid w:val="00737DB7"/>
    <w:rsid w:val="007E0CAE"/>
    <w:rsid w:val="008C2C2A"/>
    <w:rsid w:val="008E2C74"/>
    <w:rsid w:val="00976F91"/>
    <w:rsid w:val="009A2B31"/>
    <w:rsid w:val="00A30E39"/>
    <w:rsid w:val="00A45579"/>
    <w:rsid w:val="00A53749"/>
    <w:rsid w:val="00AB5FDB"/>
    <w:rsid w:val="00AC4E3F"/>
    <w:rsid w:val="00B02A3B"/>
    <w:rsid w:val="00BC50F3"/>
    <w:rsid w:val="00BD3288"/>
    <w:rsid w:val="00D26313"/>
    <w:rsid w:val="00E63235"/>
    <w:rsid w:val="00FE74E3"/>
    <w:rsid w:val="00FE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49"/>
    <w:pPr>
      <w:ind w:left="720"/>
      <w:contextualSpacing/>
    </w:pPr>
  </w:style>
  <w:style w:type="paragraph" w:customStyle="1" w:styleId="ConsPlusNormal">
    <w:name w:val="ConsPlusNormal"/>
    <w:rsid w:val="00B02A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02A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02A3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02A3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BB8EFBD75AB35CC4BA78AE10E20FE83AB81B323FC68017FF24DB4FCuA0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BB8EFBD75AB35CC4BA78AE10E20FE83AB81B320FC68017FF24DB4FCuA0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BB8EFBD75AB35CC4BA78AE10E20FE83AB86B427FC68017FF24DB4FCuA0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ABB8EFBD75AB35CC4BA78AE10E20FE82A381B125F368017FF24DB4FCuA0B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4ABB8EFBD75AB35CC4BA78AE10E20FE82A38CBB25FC68017FF24DB4FCuA0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О.О.</dc:creator>
  <cp:lastModifiedBy>ДЕТСКИЙ САД</cp:lastModifiedBy>
  <cp:revision>3</cp:revision>
  <dcterms:created xsi:type="dcterms:W3CDTF">2019-11-05T09:11:00Z</dcterms:created>
  <dcterms:modified xsi:type="dcterms:W3CDTF">2019-11-13T08:56:00Z</dcterms:modified>
</cp:coreProperties>
</file>